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30" w:rsidRDefault="00A76730" w:rsidP="00A76730">
      <w:pPr>
        <w:jc w:val="center"/>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P</w:t>
      </w:r>
      <w:r w:rsidRPr="00A76730">
        <w:rPr>
          <w:rFonts w:ascii="Times New Roman" w:eastAsia="Times New Roman" w:hAnsi="Times New Roman" w:cs="Times New Roman"/>
          <w:b/>
          <w:bCs/>
          <w:sz w:val="27"/>
          <w:szCs w:val="27"/>
          <w:lang w:eastAsia="pl-PL"/>
        </w:rPr>
        <w:t>rzesłanie Ojca Świętego Franciszka</w:t>
      </w:r>
    </w:p>
    <w:p w:rsidR="00A76730" w:rsidRPr="00A76730" w:rsidRDefault="00A76730" w:rsidP="00A76730">
      <w:pPr>
        <w:jc w:val="center"/>
        <w:rPr>
          <w:rFonts w:ascii="Times New Roman" w:eastAsia="Times New Roman" w:hAnsi="Times New Roman" w:cs="Times New Roman"/>
          <w:b/>
          <w:bCs/>
          <w:sz w:val="27"/>
          <w:szCs w:val="27"/>
          <w:lang w:eastAsia="pl-PL"/>
        </w:rPr>
      </w:pPr>
      <w:proofErr w:type="gramStart"/>
      <w:r w:rsidRPr="00A76730">
        <w:rPr>
          <w:rFonts w:ascii="Times New Roman" w:eastAsia="Times New Roman" w:hAnsi="Times New Roman" w:cs="Times New Roman"/>
          <w:b/>
          <w:bCs/>
          <w:sz w:val="27"/>
          <w:szCs w:val="27"/>
          <w:lang w:eastAsia="pl-PL"/>
        </w:rPr>
        <w:t>do</w:t>
      </w:r>
      <w:proofErr w:type="gramEnd"/>
      <w:r w:rsidRPr="00A76730">
        <w:rPr>
          <w:rFonts w:ascii="Times New Roman" w:eastAsia="Times New Roman" w:hAnsi="Times New Roman" w:cs="Times New Roman"/>
          <w:b/>
          <w:bCs/>
          <w:sz w:val="27"/>
          <w:szCs w:val="27"/>
          <w:lang w:eastAsia="pl-PL"/>
        </w:rPr>
        <w:t xml:space="preserve"> polskich biskupów kończących wizytę ad </w:t>
      </w:r>
      <w:proofErr w:type="spellStart"/>
      <w:r w:rsidRPr="00A76730">
        <w:rPr>
          <w:rFonts w:ascii="Times New Roman" w:eastAsia="Times New Roman" w:hAnsi="Times New Roman" w:cs="Times New Roman"/>
          <w:b/>
          <w:bCs/>
          <w:sz w:val="27"/>
          <w:szCs w:val="27"/>
          <w:lang w:eastAsia="pl-PL"/>
        </w:rPr>
        <w:t>limina</w:t>
      </w:r>
      <w:proofErr w:type="spellEnd"/>
    </w:p>
    <w:p w:rsidR="00A76730" w:rsidRPr="00A76730" w:rsidRDefault="00A76730" w:rsidP="00A76730">
      <w:pPr>
        <w:spacing w:before="100" w:beforeAutospacing="1" w:after="100" w:afterAutospacing="1" w:line="240" w:lineRule="auto"/>
        <w:rPr>
          <w:rFonts w:ascii="Times New Roman" w:eastAsia="Times New Roman" w:hAnsi="Times New Roman" w:cs="Times New Roman"/>
          <w:lang w:eastAsia="pl-PL"/>
        </w:rPr>
      </w:pPr>
      <w:r w:rsidRPr="00A76730">
        <w:rPr>
          <w:rFonts w:ascii="Times New Roman" w:eastAsia="Times New Roman" w:hAnsi="Times New Roman" w:cs="Times New Roman"/>
          <w:color w:val="000000"/>
          <w:lang w:eastAsia="pl-PL"/>
        </w:rPr>
        <w:t> </w:t>
      </w:r>
    </w:p>
    <w:p w:rsidR="00A76730" w:rsidRPr="00A76730" w:rsidRDefault="00A76730" w:rsidP="00A76730">
      <w:pPr>
        <w:spacing w:before="100" w:beforeAutospacing="1" w:after="100" w:afterAutospacing="1" w:line="240" w:lineRule="auto"/>
        <w:rPr>
          <w:rFonts w:ascii="Times New Roman" w:eastAsia="Times New Roman" w:hAnsi="Times New Roman" w:cs="Times New Roman"/>
          <w:lang w:eastAsia="pl-PL"/>
        </w:rPr>
      </w:pPr>
      <w:r w:rsidRPr="00A76730">
        <w:rPr>
          <w:rFonts w:ascii="Times New Roman" w:eastAsia="Times New Roman" w:hAnsi="Times New Roman" w:cs="Times New Roman"/>
          <w:color w:val="000000"/>
          <w:lang w:eastAsia="pl-PL"/>
        </w:rPr>
        <w:t>Drodzy Bracia w biskupstwie,</w:t>
      </w:r>
    </w:p>
    <w:p w:rsidR="00A76730" w:rsidRPr="00A76730" w:rsidRDefault="00A76730" w:rsidP="00A76730">
      <w:pPr>
        <w:spacing w:before="100" w:beforeAutospacing="1" w:after="100" w:afterAutospacing="1" w:line="240" w:lineRule="auto"/>
        <w:rPr>
          <w:rFonts w:ascii="Times New Roman" w:eastAsia="Times New Roman" w:hAnsi="Times New Roman" w:cs="Times New Roman"/>
          <w:lang w:eastAsia="pl-PL"/>
        </w:rPr>
      </w:pPr>
      <w:r w:rsidRPr="00A76730">
        <w:rPr>
          <w:rFonts w:ascii="Times New Roman" w:eastAsia="Times New Roman" w:hAnsi="Times New Roman" w:cs="Times New Roman"/>
          <w:color w:val="000000"/>
          <w:lang w:eastAsia="pl-PL"/>
        </w:rPr>
        <w:t>Pozdrawiam każdego z was i Kościoły partykularne, które Pan powierzył waszemu ojcowskiemu kierownictwu. Dziękuję arcybiskupowi Józefowi Michalikowi za jego słowa, a zwłaszcza za zapewnienie mnie, że Kościół w Polsce modli się za mnie i za moją posługę.</w:t>
      </w:r>
    </w:p>
    <w:p w:rsidR="00A76730" w:rsidRPr="00A76730" w:rsidRDefault="00A76730" w:rsidP="00A76730">
      <w:pPr>
        <w:spacing w:before="100" w:beforeAutospacing="1" w:after="100" w:afterAutospacing="1" w:line="240" w:lineRule="auto"/>
        <w:rPr>
          <w:rFonts w:ascii="Times New Roman" w:eastAsia="Times New Roman" w:hAnsi="Times New Roman" w:cs="Times New Roman"/>
          <w:lang w:eastAsia="pl-PL"/>
        </w:rPr>
      </w:pPr>
      <w:r w:rsidRPr="00A76730">
        <w:rPr>
          <w:rFonts w:ascii="Times New Roman" w:eastAsia="Times New Roman" w:hAnsi="Times New Roman" w:cs="Times New Roman"/>
          <w:color w:val="000000"/>
          <w:lang w:eastAsia="pl-PL"/>
        </w:rPr>
        <w:t xml:space="preserve">Można powiedzieć, że spotykamy się w przeddzień kanonizacji błogosławionego Jana Pawła II. Wszyscy nosimy w sercu tego Wielkiego Pasterza, który na wszystkich etapach swej </w:t>
      </w:r>
      <w:proofErr w:type="gramStart"/>
      <w:r w:rsidRPr="00A76730">
        <w:rPr>
          <w:rFonts w:ascii="Times New Roman" w:eastAsia="Times New Roman" w:hAnsi="Times New Roman" w:cs="Times New Roman"/>
          <w:color w:val="000000"/>
          <w:lang w:eastAsia="pl-PL"/>
        </w:rPr>
        <w:t>misji – jako</w:t>
      </w:r>
      <w:proofErr w:type="gramEnd"/>
      <w:r w:rsidRPr="00A76730">
        <w:rPr>
          <w:rFonts w:ascii="Times New Roman" w:eastAsia="Times New Roman" w:hAnsi="Times New Roman" w:cs="Times New Roman"/>
          <w:color w:val="000000"/>
          <w:lang w:eastAsia="pl-PL"/>
        </w:rPr>
        <w:t xml:space="preserve"> kapłan, biskup i papież – dał nam świetlany przykład zupełnego oddania się Bogu i Jego Matce oraz całkowitego poświęcenia się Kościołowi i człowiekowi. Towarzyszy on nam z Nieba i przypomina, jak ważna jest komunia duchowa i duszpasterska między biskupami. Jedność pasterzy w wierze, w miłości, w nauczaniu i trosce o dobro wspólne wiernych jest punktem odniesienia dla całej wspólnoty kościelnej i dla każdego, kto szuka pewnej orientacji w codziennym podążaniu drogami Pana. Nikt i nic niech nie wprowadza podziałów między wami, drodzy bracia! Jesteście wezwani, aby budować jedność i pokój zakorzenione w miłości braterskiej i by wszystkim dać tego podnoszący na duchu przykład. Z pewnością postawa taka będzie owocna i da waszemu wiernemu ludowi moc nadziei.</w:t>
      </w:r>
    </w:p>
    <w:p w:rsidR="00A76730" w:rsidRPr="00A76730" w:rsidRDefault="00A76730" w:rsidP="00A76730">
      <w:pPr>
        <w:spacing w:before="100" w:beforeAutospacing="1" w:after="100" w:afterAutospacing="1" w:line="240" w:lineRule="auto"/>
        <w:rPr>
          <w:rFonts w:ascii="Times New Roman" w:eastAsia="Times New Roman" w:hAnsi="Times New Roman" w:cs="Times New Roman"/>
          <w:lang w:eastAsia="pl-PL"/>
        </w:rPr>
      </w:pPr>
      <w:r w:rsidRPr="00A76730">
        <w:rPr>
          <w:rFonts w:ascii="Times New Roman" w:eastAsia="Times New Roman" w:hAnsi="Times New Roman" w:cs="Times New Roman"/>
          <w:color w:val="000000"/>
          <w:lang w:eastAsia="pl-PL"/>
        </w:rPr>
        <w:t>Podczas naszych spotkań w minionych dniach otrzymałem potwierdzenie, że Kościół w Polsce ma ogromny potencjał wiary, modlitwy, miłosierdzia i praktyki chrześcijańskiej. Dzięki Bogu wierni w Polsce licznie uczestniczą w sakramentach, istnieją wartościowe inicjatywy w zakresie nowej ewangelizacji i katechezy, istnieje szeroka działalność charytatywna i społeczna, zadowalająca liczba powołań kapłańskich. Wszystko to sprzyja chrześcijańskiej formacji osób, praktykowaniu z motywacją i przekonaniem, gotowości laikatu i duchownych do aktywnej współpracy w strukturach kościelnych i społecznych. Mając na uwadze, że dostrzega się również pewne osłabienie w różnych aspektach życia chrześcijańskiego, potrzeba rozeznania, poszukiwania przyczyn i sposobów zmierzenia się z nowymi wyzwaniami, takimi jak na przykład idea niczym nieskrępowanej wolności, tolerancja wroga lub nieufna względem prawdy czy niezadowolenie ze sprzeciwu Kościoła wobec panującego relatywizmu.</w:t>
      </w:r>
    </w:p>
    <w:p w:rsidR="00A76730" w:rsidRPr="00A76730" w:rsidRDefault="00A76730" w:rsidP="00A76730">
      <w:pPr>
        <w:spacing w:before="100" w:beforeAutospacing="1" w:after="100" w:afterAutospacing="1" w:line="240" w:lineRule="auto"/>
        <w:rPr>
          <w:rFonts w:ascii="Times New Roman" w:eastAsia="Times New Roman" w:hAnsi="Times New Roman" w:cs="Times New Roman"/>
          <w:lang w:eastAsia="pl-PL"/>
        </w:rPr>
      </w:pPr>
      <w:r w:rsidRPr="00A76730">
        <w:rPr>
          <w:rFonts w:ascii="Times New Roman" w:eastAsia="Times New Roman" w:hAnsi="Times New Roman" w:cs="Times New Roman"/>
          <w:color w:val="000000"/>
          <w:lang w:eastAsia="pl-PL"/>
        </w:rPr>
        <w:t>Przede wszystkim w sferze zwyczajnego duszpasterstwa chciałbym skoncentrować waszą uwagę na rodzinie, „podstawowej komórce społeczeństwa”, „miejscu, gdzie człowiek uczy się współżycia w różnorodności i przynależności do innych oraz gdzie rodzice przekazują dzieciom wiarę” (</w:t>
      </w:r>
      <w:proofErr w:type="spellStart"/>
      <w:r w:rsidRPr="00A76730">
        <w:rPr>
          <w:rFonts w:ascii="Times New Roman" w:eastAsia="Times New Roman" w:hAnsi="Times New Roman" w:cs="Times New Roman"/>
          <w:color w:val="000000"/>
          <w:lang w:eastAsia="pl-PL"/>
        </w:rPr>
        <w:t>Adhort</w:t>
      </w:r>
      <w:proofErr w:type="spellEnd"/>
      <w:r w:rsidRPr="00A76730">
        <w:rPr>
          <w:rFonts w:ascii="Times New Roman" w:eastAsia="Times New Roman" w:hAnsi="Times New Roman" w:cs="Times New Roman"/>
          <w:color w:val="000000"/>
          <w:lang w:eastAsia="pl-PL"/>
        </w:rPr>
        <w:t xml:space="preserve">. </w:t>
      </w:r>
      <w:proofErr w:type="spellStart"/>
      <w:proofErr w:type="gramStart"/>
      <w:r w:rsidRPr="00A76730">
        <w:rPr>
          <w:rFonts w:ascii="Times New Roman" w:eastAsia="Times New Roman" w:hAnsi="Times New Roman" w:cs="Times New Roman"/>
          <w:color w:val="000000"/>
          <w:lang w:eastAsia="pl-PL"/>
        </w:rPr>
        <w:t>apost</w:t>
      </w:r>
      <w:proofErr w:type="spellEnd"/>
      <w:proofErr w:type="gramEnd"/>
      <w:r w:rsidRPr="00A76730">
        <w:rPr>
          <w:rFonts w:ascii="Times New Roman" w:eastAsia="Times New Roman" w:hAnsi="Times New Roman" w:cs="Times New Roman"/>
          <w:color w:val="000000"/>
          <w:lang w:eastAsia="pl-PL"/>
        </w:rPr>
        <w:t xml:space="preserve">. </w:t>
      </w:r>
      <w:proofErr w:type="spellStart"/>
      <w:r w:rsidRPr="00A76730">
        <w:rPr>
          <w:rFonts w:ascii="Times New Roman" w:eastAsia="Times New Roman" w:hAnsi="Times New Roman" w:cs="Times New Roman"/>
          <w:color w:val="000000"/>
          <w:lang w:eastAsia="pl-PL"/>
        </w:rPr>
        <w:t>Evangelii</w:t>
      </w:r>
      <w:proofErr w:type="spellEnd"/>
      <w:r w:rsidRPr="00A76730">
        <w:rPr>
          <w:rFonts w:ascii="Times New Roman" w:eastAsia="Times New Roman" w:hAnsi="Times New Roman" w:cs="Times New Roman"/>
          <w:color w:val="000000"/>
          <w:lang w:eastAsia="pl-PL"/>
        </w:rPr>
        <w:t xml:space="preserve"> </w:t>
      </w:r>
      <w:proofErr w:type="spellStart"/>
      <w:r w:rsidRPr="00A76730">
        <w:rPr>
          <w:rFonts w:ascii="Times New Roman" w:eastAsia="Times New Roman" w:hAnsi="Times New Roman" w:cs="Times New Roman"/>
          <w:color w:val="000000"/>
          <w:lang w:eastAsia="pl-PL"/>
        </w:rPr>
        <w:t>gaudium</w:t>
      </w:r>
      <w:proofErr w:type="spellEnd"/>
      <w:r w:rsidRPr="00A76730">
        <w:rPr>
          <w:rFonts w:ascii="Times New Roman" w:eastAsia="Times New Roman" w:hAnsi="Times New Roman" w:cs="Times New Roman"/>
          <w:color w:val="000000"/>
          <w:lang w:eastAsia="pl-PL"/>
        </w:rPr>
        <w:t>, 66). Dziś małżeństwo często jest uważane za jakąś formę uczuciowej gratyfikacji, którą można ustanowić w jakikolwiek sposób oraz zmienić zależnie od wrażliwości każdego (por. tamże). Niestety wizja ta ma również wpływ na mentalność chrześcijan, powodując łatwość uciekania się do rozwodu lub faktycznej separacji. Duszpasterze wezwani są do postawienia sobie pytania, w jaki sposób pomóc tym, którzy żyją w tej sytuacji, aby nie czuli się wykluczeni z Bożego miłosierdzia, z braterskiej miłości innych chrześcijan i z troski Kościoła o ich zbawienie; nad tym, w jaki sposób pomóc im, żeby nie porzucili wiary i wychowywali swoje dzieci w pełni doświadczenia chrześcijańskiego.</w:t>
      </w:r>
    </w:p>
    <w:p w:rsidR="00A76730" w:rsidRPr="00A76730" w:rsidRDefault="00A76730" w:rsidP="00A76730">
      <w:pPr>
        <w:spacing w:before="100" w:beforeAutospacing="1" w:after="100" w:afterAutospacing="1" w:line="240" w:lineRule="auto"/>
        <w:rPr>
          <w:rFonts w:ascii="Times New Roman" w:eastAsia="Times New Roman" w:hAnsi="Times New Roman" w:cs="Times New Roman"/>
          <w:lang w:eastAsia="pl-PL"/>
        </w:rPr>
      </w:pPr>
      <w:r w:rsidRPr="00A76730">
        <w:rPr>
          <w:rFonts w:ascii="Times New Roman" w:eastAsia="Times New Roman" w:hAnsi="Times New Roman" w:cs="Times New Roman"/>
          <w:color w:val="000000"/>
          <w:lang w:eastAsia="pl-PL"/>
        </w:rPr>
        <w:t xml:space="preserve">Z drugiej strony trzeba postawić sobie pytanie, jak udoskonalić przygotowanie młodych do małżeństwa, </w:t>
      </w:r>
      <w:proofErr w:type="gramStart"/>
      <w:r w:rsidRPr="00A76730">
        <w:rPr>
          <w:rFonts w:ascii="Times New Roman" w:eastAsia="Times New Roman" w:hAnsi="Times New Roman" w:cs="Times New Roman"/>
          <w:color w:val="000000"/>
          <w:lang w:eastAsia="pl-PL"/>
        </w:rPr>
        <w:t>tak aby</w:t>
      </w:r>
      <w:proofErr w:type="gramEnd"/>
      <w:r w:rsidRPr="00A76730">
        <w:rPr>
          <w:rFonts w:ascii="Times New Roman" w:eastAsia="Times New Roman" w:hAnsi="Times New Roman" w:cs="Times New Roman"/>
          <w:color w:val="000000"/>
          <w:lang w:eastAsia="pl-PL"/>
        </w:rPr>
        <w:t xml:space="preserve"> mogli coraz bardziej odkrywać piękno tej więzi, która – mocno oparta na miłości i odpowiedzialności – może pokonać próby, trudności, </w:t>
      </w:r>
      <w:proofErr w:type="spellStart"/>
      <w:r w:rsidRPr="00A76730">
        <w:rPr>
          <w:rFonts w:ascii="Times New Roman" w:eastAsia="Times New Roman" w:hAnsi="Times New Roman" w:cs="Times New Roman"/>
          <w:color w:val="000000"/>
          <w:lang w:eastAsia="pl-PL"/>
        </w:rPr>
        <w:t>egoizmy</w:t>
      </w:r>
      <w:proofErr w:type="spellEnd"/>
      <w:r w:rsidRPr="00A76730">
        <w:rPr>
          <w:rFonts w:ascii="Times New Roman" w:eastAsia="Times New Roman" w:hAnsi="Times New Roman" w:cs="Times New Roman"/>
          <w:color w:val="000000"/>
          <w:lang w:eastAsia="pl-PL"/>
        </w:rPr>
        <w:t xml:space="preserve"> przez wzajemne przebaczenie, naprawiając to, co grozi rozbiciem i nie popadając w pułapkę mentalności </w:t>
      </w:r>
      <w:r w:rsidRPr="00A76730">
        <w:rPr>
          <w:rFonts w:ascii="Times New Roman" w:eastAsia="Times New Roman" w:hAnsi="Times New Roman" w:cs="Times New Roman"/>
          <w:color w:val="000000"/>
          <w:lang w:eastAsia="pl-PL"/>
        </w:rPr>
        <w:lastRenderedPageBreak/>
        <w:t>odrzucenia. Trzeba postawić sobie pytanie, w jaki sposób pomóc rodzinom żyć i docenić zarówno chwile radości, jak i chwile bólu i słabości.</w:t>
      </w:r>
    </w:p>
    <w:p w:rsidR="00A76730" w:rsidRPr="00A76730" w:rsidRDefault="00A76730" w:rsidP="00A76730">
      <w:pPr>
        <w:spacing w:before="100" w:beforeAutospacing="1" w:after="100" w:afterAutospacing="1" w:line="240" w:lineRule="auto"/>
        <w:rPr>
          <w:rFonts w:ascii="Times New Roman" w:eastAsia="Times New Roman" w:hAnsi="Times New Roman" w:cs="Times New Roman"/>
          <w:lang w:eastAsia="pl-PL"/>
        </w:rPr>
      </w:pPr>
      <w:r w:rsidRPr="00A76730">
        <w:rPr>
          <w:rFonts w:ascii="Times New Roman" w:eastAsia="Times New Roman" w:hAnsi="Times New Roman" w:cs="Times New Roman"/>
          <w:color w:val="000000"/>
          <w:lang w:eastAsia="pl-PL"/>
        </w:rPr>
        <w:t>Niech wspólnoty kościelne będą miejscami słuchania, dialogu, pocieszenia i wsparcia dla małżonków na ich wspólnej drodze i w ich misji wychowawczej. Niech rodziny zawsze znajdą w duszpasterzach wsparcie autentycznych ojców i przewodników duchowych, którzy będą je chronili przed zagrożeniami negatywnych ideologii i pomagali stawać się silnymi Bogiem i Jego miłością.</w:t>
      </w:r>
    </w:p>
    <w:p w:rsidR="00A76730" w:rsidRPr="00A76730" w:rsidRDefault="00A76730" w:rsidP="00A76730">
      <w:pPr>
        <w:spacing w:before="100" w:beforeAutospacing="1" w:after="100" w:afterAutospacing="1" w:line="240" w:lineRule="auto"/>
        <w:rPr>
          <w:rFonts w:ascii="Times New Roman" w:eastAsia="Times New Roman" w:hAnsi="Times New Roman" w:cs="Times New Roman"/>
          <w:lang w:eastAsia="pl-PL"/>
        </w:rPr>
      </w:pPr>
      <w:r w:rsidRPr="00A76730">
        <w:rPr>
          <w:rFonts w:ascii="Times New Roman" w:eastAsia="Times New Roman" w:hAnsi="Times New Roman" w:cs="Times New Roman"/>
          <w:color w:val="000000"/>
          <w:lang w:eastAsia="pl-PL"/>
        </w:rPr>
        <w:t>Perspektywa najbliższego Światowego Dnia Młodzieży, który odbędzie się w Krakowie w 2016 roku, każe mi myśleć o młodych, którzy – wraz ze starszymi – są nadzieją Kościoła. Dziś świat pełen narzędzi informatycznych daje im nowe możliwości komunikacji, ale jednocześnie ogranicza relacje interpersonalne, bezpośredni kontakt, wymianę wartości i wspólnych doświadczeń. Jednak w sercach młodzieży jest gorąca tęsknota za czymś głębszym, co dowartościowałoby w pełni ich osobowość. Trzeba wyjść naprzeciw temu pragnieniu.</w:t>
      </w:r>
    </w:p>
    <w:p w:rsidR="00A76730" w:rsidRPr="00A76730" w:rsidRDefault="00A76730" w:rsidP="00A76730">
      <w:pPr>
        <w:spacing w:before="100" w:beforeAutospacing="1" w:after="100" w:afterAutospacing="1" w:line="240" w:lineRule="auto"/>
        <w:rPr>
          <w:rFonts w:ascii="Times New Roman" w:eastAsia="Times New Roman" w:hAnsi="Times New Roman" w:cs="Times New Roman"/>
          <w:lang w:eastAsia="pl-PL"/>
        </w:rPr>
      </w:pPr>
      <w:r w:rsidRPr="00A76730">
        <w:rPr>
          <w:rFonts w:ascii="Times New Roman" w:eastAsia="Times New Roman" w:hAnsi="Times New Roman" w:cs="Times New Roman"/>
          <w:color w:val="000000"/>
          <w:lang w:eastAsia="pl-PL"/>
        </w:rPr>
        <w:t xml:space="preserve">Szerokie możliwości ku temu oferuje katecheza. Wiem, że w Polsce uczestniczy w niej większość uczniów w szkołach. Osiągają oni dobrą znajomość prawd wiary. Jednakże religia chrześcijańska nie jest abstrakcyjną wiedzą, ale egzystencjalną znajomością Chrystusa, osobistą relacją z Bogiem, który jest miłością. Być może trzeba położyć większy nacisk na kształtowanie wiary </w:t>
      </w:r>
      <w:proofErr w:type="gramStart"/>
      <w:r w:rsidRPr="00A76730">
        <w:rPr>
          <w:rFonts w:ascii="Times New Roman" w:eastAsia="Times New Roman" w:hAnsi="Times New Roman" w:cs="Times New Roman"/>
          <w:color w:val="000000"/>
          <w:lang w:eastAsia="pl-PL"/>
        </w:rPr>
        <w:t>przeżywanej jako</w:t>
      </w:r>
      <w:proofErr w:type="gramEnd"/>
      <w:r w:rsidRPr="00A76730">
        <w:rPr>
          <w:rFonts w:ascii="Times New Roman" w:eastAsia="Times New Roman" w:hAnsi="Times New Roman" w:cs="Times New Roman"/>
          <w:color w:val="000000"/>
          <w:lang w:eastAsia="pl-PL"/>
        </w:rPr>
        <w:t xml:space="preserve"> relacja, w której doświadcza się radości bycia kochanym i zdolnym do kochania. Trzeba, by wzrastała troska katechetów i duszpasterzy, żeby nowe pokolenia mogły odkryć pełną wartość </w:t>
      </w:r>
      <w:proofErr w:type="gramStart"/>
      <w:r w:rsidRPr="00A76730">
        <w:rPr>
          <w:rFonts w:ascii="Times New Roman" w:eastAsia="Times New Roman" w:hAnsi="Times New Roman" w:cs="Times New Roman"/>
          <w:color w:val="000000"/>
          <w:lang w:eastAsia="pl-PL"/>
        </w:rPr>
        <w:t>sakramentów jako</w:t>
      </w:r>
      <w:proofErr w:type="gramEnd"/>
      <w:r w:rsidRPr="00A76730">
        <w:rPr>
          <w:rFonts w:ascii="Times New Roman" w:eastAsia="Times New Roman" w:hAnsi="Times New Roman" w:cs="Times New Roman"/>
          <w:color w:val="000000"/>
          <w:lang w:eastAsia="pl-PL"/>
        </w:rPr>
        <w:t xml:space="preserve"> uprzywilejowanego miejsca spotkania z żywym Chrystusem i jako źródła łaski. Niech ludzie młodzi będą zachęcani do udziału w ruchach i stowarzyszeniach, których duchowość jest oparta na Słowie Bożym, liturgii, życiu wspólnotowym i świadectwie misyjnym. Niech znajdą również możliwości wyrażania swej dyspozycyjności i młodzieńczego entuzjazmu w dziełach miłosierdzia krzewionych przez parafialne czy szkolne koła „Caritas”, lub w innych formach wolontariatu czy zaangażowania misyjnego. Niech ich wiara, miłość i nadzieja umacniają się i rozkwitają w konkretnym zaangażowaniu w imię Chrystusa.</w:t>
      </w:r>
    </w:p>
    <w:p w:rsidR="00A76730" w:rsidRPr="00A76730" w:rsidRDefault="00A76730" w:rsidP="00A76730">
      <w:pPr>
        <w:spacing w:before="100" w:beforeAutospacing="1" w:after="100" w:afterAutospacing="1" w:line="240" w:lineRule="auto"/>
        <w:rPr>
          <w:rFonts w:ascii="Times New Roman" w:eastAsia="Times New Roman" w:hAnsi="Times New Roman" w:cs="Times New Roman"/>
          <w:lang w:eastAsia="pl-PL"/>
        </w:rPr>
      </w:pPr>
      <w:r w:rsidRPr="00A76730">
        <w:rPr>
          <w:rFonts w:ascii="Times New Roman" w:eastAsia="Times New Roman" w:hAnsi="Times New Roman" w:cs="Times New Roman"/>
          <w:color w:val="000000"/>
          <w:lang w:eastAsia="pl-PL"/>
        </w:rPr>
        <w:t xml:space="preserve">Moja trzecia uwaga, którą chciałbym wam polecić dotyczy powołań do kapłaństwa i życia konsekrowanego. Wraz z wami dziękuję Panu, że w minionych dekadach powołał na polskiej ziemi wielu robotników na swoje żniwo. Wielu dzielnych i świętych polskich księży z poświęceniem pełni swoją posługę, czy to w swoich Kościołach lokalnych, czy też za granicą i na misjach. Nich jednak Kościół w Polsce nadal niestrudzenie modli się o nowe powołania do kapłaństwa! Na was, drodzy biskupi spada zadanie zapewnienia, aby ta modlitwa przełożyła się na konkretne zaangażowanie w duszpasterstwie </w:t>
      </w:r>
      <w:proofErr w:type="spellStart"/>
      <w:r w:rsidRPr="00A76730">
        <w:rPr>
          <w:rFonts w:ascii="Times New Roman" w:eastAsia="Times New Roman" w:hAnsi="Times New Roman" w:cs="Times New Roman"/>
          <w:color w:val="000000"/>
          <w:lang w:eastAsia="pl-PL"/>
        </w:rPr>
        <w:t>powołaniowym</w:t>
      </w:r>
      <w:proofErr w:type="spellEnd"/>
      <w:r w:rsidRPr="00A76730">
        <w:rPr>
          <w:rFonts w:ascii="Times New Roman" w:eastAsia="Times New Roman" w:hAnsi="Times New Roman" w:cs="Times New Roman"/>
          <w:color w:val="000000"/>
          <w:lang w:eastAsia="pl-PL"/>
        </w:rPr>
        <w:t xml:space="preserve"> i na dobre przygotowanie kandydatów w seminariach.</w:t>
      </w:r>
    </w:p>
    <w:p w:rsidR="00A76730" w:rsidRPr="00A76730" w:rsidRDefault="00A76730" w:rsidP="00A76730">
      <w:pPr>
        <w:spacing w:before="100" w:beforeAutospacing="1" w:after="100" w:afterAutospacing="1" w:line="240" w:lineRule="auto"/>
        <w:rPr>
          <w:rFonts w:ascii="Times New Roman" w:eastAsia="Times New Roman" w:hAnsi="Times New Roman" w:cs="Times New Roman"/>
          <w:lang w:eastAsia="pl-PL"/>
        </w:rPr>
      </w:pPr>
      <w:r w:rsidRPr="00A76730">
        <w:rPr>
          <w:rFonts w:ascii="Times New Roman" w:eastAsia="Times New Roman" w:hAnsi="Times New Roman" w:cs="Times New Roman"/>
          <w:color w:val="000000"/>
          <w:lang w:eastAsia="pl-PL"/>
        </w:rPr>
        <w:t>W Polsce, dzięki obecności dobrych uniwersytetów i wydziałów teologicznych, seminarzyści uzyskują solidne przygotowanie intelektualne i duszpasterskie. Musi mu zawsze towarzyszyć formacja ludzka i duchowa, aby żyli w intensywnej, osobistej relacji z Dobrym Pasterzem, byli ludźmi wytrwałej modlitwy, otwartymi na działanie Ducha Świętego, wielkodusznymi, ubogimi w duchu, pełnymi żarliwej miłości do Pana i bliźniego.</w:t>
      </w:r>
    </w:p>
    <w:p w:rsidR="00A76730" w:rsidRPr="00A76730" w:rsidRDefault="00A76730" w:rsidP="00A76730">
      <w:pPr>
        <w:spacing w:before="100" w:beforeAutospacing="1" w:after="100" w:afterAutospacing="1" w:line="240" w:lineRule="auto"/>
        <w:rPr>
          <w:rFonts w:ascii="Times New Roman" w:eastAsia="Times New Roman" w:hAnsi="Times New Roman" w:cs="Times New Roman"/>
          <w:lang w:eastAsia="pl-PL"/>
        </w:rPr>
      </w:pPr>
      <w:r w:rsidRPr="00A76730">
        <w:rPr>
          <w:rFonts w:ascii="Times New Roman" w:eastAsia="Times New Roman" w:hAnsi="Times New Roman" w:cs="Times New Roman"/>
          <w:color w:val="000000"/>
          <w:lang w:eastAsia="pl-PL"/>
        </w:rPr>
        <w:t xml:space="preserve">W posłudze kapłańskiej światło świadectwa mogłoby być przyćmione lub „ukryte pod korcem”, jeśli zabrakłoby ducha misyjnego, chęci „wyjścia” w nieustannie ponawianym nawróceniu misyjnym, żeby szukać – także na peryferiach – i iść do tych, którzy oczekują na Dobrą Nowinę Chrystusa. Ten styl apostolski wymaga również ducha ubóstwa, wyrzeczenia, aby być wolnymi w głoszeniu i szczerymi w dawaniu świadectwa miłosierdzia. W związku z tym przypominam słowa błogosławionego Jana Pawła II: „Od nas wszystkich, kapłanów Jezusa Chrystusa, oczekuje się, abyśmy «byli» wierni wobec wzoru, jaki nam zostawił. </w:t>
      </w:r>
      <w:proofErr w:type="gramStart"/>
      <w:r w:rsidRPr="00A76730">
        <w:rPr>
          <w:rFonts w:ascii="Times New Roman" w:eastAsia="Times New Roman" w:hAnsi="Times New Roman" w:cs="Times New Roman"/>
          <w:color w:val="000000"/>
          <w:lang w:eastAsia="pl-PL"/>
        </w:rPr>
        <w:t>Abyśmy więc</w:t>
      </w:r>
      <w:proofErr w:type="gramEnd"/>
      <w:r w:rsidRPr="00A76730">
        <w:rPr>
          <w:rFonts w:ascii="Times New Roman" w:eastAsia="Times New Roman" w:hAnsi="Times New Roman" w:cs="Times New Roman"/>
          <w:color w:val="000000"/>
          <w:lang w:eastAsia="pl-PL"/>
        </w:rPr>
        <w:t xml:space="preserve"> byli «dla drugich». A jeżeli «mamy», żebyśmy także «mieli dla drugich». Tym bardziej, że jeśli mamy — to mamy «od </w:t>
      </w:r>
      <w:r w:rsidRPr="00A76730">
        <w:rPr>
          <w:rFonts w:ascii="Times New Roman" w:eastAsia="Times New Roman" w:hAnsi="Times New Roman" w:cs="Times New Roman"/>
          <w:color w:val="000000"/>
          <w:lang w:eastAsia="pl-PL"/>
        </w:rPr>
        <w:lastRenderedPageBreak/>
        <w:t>drugich» (...). Stylem życia bliscy przeciętnej, owszem, raczej uboższej rodziny” (Przemówienie do alumnów, księży i zakonników, Szczecin, 11.06.1987).</w:t>
      </w:r>
    </w:p>
    <w:p w:rsidR="00A76730" w:rsidRPr="00A76730" w:rsidRDefault="00A76730" w:rsidP="00A76730">
      <w:pPr>
        <w:spacing w:before="100" w:beforeAutospacing="1" w:after="100" w:afterAutospacing="1" w:line="240" w:lineRule="auto"/>
        <w:rPr>
          <w:rFonts w:ascii="Times New Roman" w:eastAsia="Times New Roman" w:hAnsi="Times New Roman" w:cs="Times New Roman"/>
          <w:lang w:eastAsia="pl-PL"/>
        </w:rPr>
      </w:pPr>
      <w:r w:rsidRPr="00A76730">
        <w:rPr>
          <w:rFonts w:ascii="Times New Roman" w:eastAsia="Times New Roman" w:hAnsi="Times New Roman" w:cs="Times New Roman"/>
          <w:color w:val="000000"/>
          <w:lang w:eastAsia="pl-PL"/>
        </w:rPr>
        <w:t xml:space="preserve">Nie zapomnijmy drodzy Bracia o powołaniach do życia konsekrowanego, zwłaszcza żeńskich. Jak zauważyliście, niepokoi spadek liczby osób wstępujących do zgromadzeń zakonnych także w Polsce: jest to zjawisko złożone, o wielorakich </w:t>
      </w:r>
      <w:proofErr w:type="gramStart"/>
      <w:r w:rsidRPr="00A76730">
        <w:rPr>
          <w:rFonts w:ascii="Times New Roman" w:eastAsia="Times New Roman" w:hAnsi="Times New Roman" w:cs="Times New Roman"/>
          <w:color w:val="000000"/>
          <w:lang w:eastAsia="pl-PL"/>
        </w:rPr>
        <w:t xml:space="preserve">przyczynach. </w:t>
      </w:r>
      <w:proofErr w:type="gramEnd"/>
      <w:r w:rsidRPr="00A76730">
        <w:rPr>
          <w:rFonts w:ascii="Times New Roman" w:eastAsia="Times New Roman" w:hAnsi="Times New Roman" w:cs="Times New Roman"/>
          <w:color w:val="000000"/>
          <w:lang w:eastAsia="pl-PL"/>
        </w:rPr>
        <w:t xml:space="preserve">Życzę, aby żeńskie instytuty zakonne mogły być nadal, w sposób odpowiedni do naszych czasów, uprzywilejowanym miejscem umacniania się i rozwoju ludzkiego i duchowego kobiet. Niech zakonnice będą gotowe </w:t>
      </w:r>
      <w:proofErr w:type="gramStart"/>
      <w:r w:rsidRPr="00A76730">
        <w:rPr>
          <w:rFonts w:ascii="Times New Roman" w:eastAsia="Times New Roman" w:hAnsi="Times New Roman" w:cs="Times New Roman"/>
          <w:color w:val="000000"/>
          <w:lang w:eastAsia="pl-PL"/>
        </w:rPr>
        <w:t>stawić</w:t>
      </w:r>
      <w:proofErr w:type="gramEnd"/>
      <w:r w:rsidRPr="00A76730">
        <w:rPr>
          <w:rFonts w:ascii="Times New Roman" w:eastAsia="Times New Roman" w:hAnsi="Times New Roman" w:cs="Times New Roman"/>
          <w:color w:val="000000"/>
          <w:lang w:eastAsia="pl-PL"/>
        </w:rPr>
        <w:t xml:space="preserve"> czoła nawet trudnym i wymagającym zadaniom i misjom, które jednak dowartościują ich zdolności intelektualne, emocjonalne i duchowe, ich talenty i charyzmaty osobiste. Módlmy się o powołania żeńskie i towarzyszmy z szacunkiem naszym siostrom, które często w milczeniu i niepostrzeżenie poświęcają swoje życie dla Boga i dla Kościoła, w modlitwie, w pracy duszpasterskiej i charytatywnej.</w:t>
      </w:r>
    </w:p>
    <w:p w:rsidR="00A76730" w:rsidRPr="00A76730" w:rsidRDefault="00A76730" w:rsidP="00A76730">
      <w:pPr>
        <w:spacing w:before="100" w:beforeAutospacing="1" w:after="100" w:afterAutospacing="1" w:line="240" w:lineRule="auto"/>
        <w:rPr>
          <w:rFonts w:ascii="Times New Roman" w:eastAsia="Times New Roman" w:hAnsi="Times New Roman" w:cs="Times New Roman"/>
          <w:lang w:eastAsia="pl-PL"/>
        </w:rPr>
      </w:pPr>
      <w:r w:rsidRPr="00A76730">
        <w:rPr>
          <w:rFonts w:ascii="Times New Roman" w:eastAsia="Times New Roman" w:hAnsi="Times New Roman" w:cs="Times New Roman"/>
          <w:color w:val="000000"/>
          <w:lang w:eastAsia="pl-PL"/>
        </w:rPr>
        <w:t>Na zakończenie zachęcam was do troski o ubogich. Także w Polsce, pomimo aktualnego rozwoju gospodarczego kraju, jest wielu potrzebujących, bezrobotnych, bezdomnych, chorych, opuszczonych, a także wiele rodzin – zwłaszcza wielodzietnych – bez wystarczających środków do życia i wychowywania dzieci. Bądźcie blisko nich! Wiem jak dużo czyni w tej dziedzinie Kościół w Polsce, okazując wielką hojność nie tylko w ojczyźnie, ale także w innych krajach świata. Dziękuję wam i waszym wspólnotom za to dzieło. Nadal zachęcajcie waszych kapłanów, zakonników i wszystkich wiernych, by mieli „wyobraźnię miłosierdzia” i zawsze ją praktykowali. Nie zapominajcie też o tych, którzy z różnych powodów opuszczają kraj i starają się budować nowe życie poza jego granicami. Ich rosnąca liczba oraz ich potrzeby wymagają być może większej uwagi ze strony Konferencji Episkopatu. Towarzyszcie im z odpowiednią troską duszpasterską, aby mogli zachować wiarę i tradycje religijne narodu polskiego.</w:t>
      </w:r>
    </w:p>
    <w:p w:rsidR="00A76730" w:rsidRPr="00A76730" w:rsidRDefault="00A76730" w:rsidP="00A76730">
      <w:pPr>
        <w:spacing w:before="100" w:beforeAutospacing="1" w:after="100" w:afterAutospacing="1" w:line="240" w:lineRule="auto"/>
        <w:rPr>
          <w:rFonts w:ascii="Times New Roman" w:eastAsia="Times New Roman" w:hAnsi="Times New Roman" w:cs="Times New Roman"/>
          <w:lang w:eastAsia="pl-PL"/>
        </w:rPr>
      </w:pPr>
      <w:r w:rsidRPr="00A76730">
        <w:rPr>
          <w:rFonts w:ascii="Times New Roman" w:eastAsia="Times New Roman" w:hAnsi="Times New Roman" w:cs="Times New Roman"/>
          <w:color w:val="000000"/>
          <w:lang w:eastAsia="pl-PL"/>
        </w:rPr>
        <w:t xml:space="preserve">Drodzy bracia, dziękuję wam za waszą wizytę. Zanieście moje serdeczne pozdrowienie do waszych Kościołów lokalnych i do wszystkich rodaków. Maryja Dziewica, Królowa Polski niech wstawia się za Kościołem w waszym kraju: niech chroni pod swym płaszczem kapłanów, zakonników i zakonnice oraz wszystkich wiernych, i wyprasza dla każdego i dla każdej wspólnoty pełnię łaski Pana. Módlmy się do Niej wspólnie: </w:t>
      </w:r>
      <w:proofErr w:type="spellStart"/>
      <w:r w:rsidRPr="00A76730">
        <w:rPr>
          <w:rFonts w:ascii="Times New Roman" w:eastAsia="Times New Roman" w:hAnsi="Times New Roman" w:cs="Times New Roman"/>
          <w:color w:val="000000"/>
          <w:lang w:eastAsia="pl-PL"/>
        </w:rPr>
        <w:t>Sub</w:t>
      </w:r>
      <w:proofErr w:type="spellEnd"/>
      <w:r w:rsidRPr="00A76730">
        <w:rPr>
          <w:rFonts w:ascii="Times New Roman" w:eastAsia="Times New Roman" w:hAnsi="Times New Roman" w:cs="Times New Roman"/>
          <w:color w:val="000000"/>
          <w:lang w:eastAsia="pl-PL"/>
        </w:rPr>
        <w:t xml:space="preserve"> </w:t>
      </w:r>
      <w:proofErr w:type="spellStart"/>
      <w:r w:rsidRPr="00A76730">
        <w:rPr>
          <w:rFonts w:ascii="Times New Roman" w:eastAsia="Times New Roman" w:hAnsi="Times New Roman" w:cs="Times New Roman"/>
          <w:color w:val="000000"/>
          <w:lang w:eastAsia="pl-PL"/>
        </w:rPr>
        <w:t>tuum</w:t>
      </w:r>
      <w:proofErr w:type="spellEnd"/>
      <w:r w:rsidRPr="00A76730">
        <w:rPr>
          <w:rFonts w:ascii="Times New Roman" w:eastAsia="Times New Roman" w:hAnsi="Times New Roman" w:cs="Times New Roman"/>
          <w:color w:val="000000"/>
          <w:lang w:eastAsia="pl-PL"/>
        </w:rPr>
        <w:t xml:space="preserve"> </w:t>
      </w:r>
      <w:proofErr w:type="spellStart"/>
      <w:r w:rsidRPr="00A76730">
        <w:rPr>
          <w:rFonts w:ascii="Times New Roman" w:eastAsia="Times New Roman" w:hAnsi="Times New Roman" w:cs="Times New Roman"/>
          <w:color w:val="000000"/>
          <w:lang w:eastAsia="pl-PL"/>
        </w:rPr>
        <w:t>praesidium</w:t>
      </w:r>
      <w:proofErr w:type="spellEnd"/>
      <w:r w:rsidRPr="00A76730">
        <w:rPr>
          <w:rFonts w:ascii="Times New Roman" w:eastAsia="Times New Roman" w:hAnsi="Times New Roman" w:cs="Times New Roman"/>
          <w:color w:val="000000"/>
          <w:lang w:eastAsia="pl-PL"/>
        </w:rPr>
        <w:t xml:space="preserve"> </w:t>
      </w:r>
      <w:proofErr w:type="spellStart"/>
      <w:r w:rsidRPr="00A76730">
        <w:rPr>
          <w:rFonts w:ascii="Times New Roman" w:eastAsia="Times New Roman" w:hAnsi="Times New Roman" w:cs="Times New Roman"/>
          <w:color w:val="000000"/>
          <w:lang w:eastAsia="pl-PL"/>
        </w:rPr>
        <w:t>confugimus</w:t>
      </w:r>
      <w:proofErr w:type="spellEnd"/>
      <w:r w:rsidRPr="00A76730">
        <w:rPr>
          <w:rFonts w:ascii="Times New Roman" w:eastAsia="Times New Roman" w:hAnsi="Times New Roman" w:cs="Times New Roman"/>
          <w:color w:val="000000"/>
          <w:lang w:eastAsia="pl-PL"/>
        </w:rPr>
        <w:t xml:space="preserve">, </w:t>
      </w:r>
      <w:proofErr w:type="spellStart"/>
      <w:r w:rsidRPr="00A76730">
        <w:rPr>
          <w:rFonts w:ascii="Times New Roman" w:eastAsia="Times New Roman" w:hAnsi="Times New Roman" w:cs="Times New Roman"/>
          <w:color w:val="000000"/>
          <w:lang w:eastAsia="pl-PL"/>
        </w:rPr>
        <w:t>Sancta</w:t>
      </w:r>
      <w:proofErr w:type="spellEnd"/>
      <w:r w:rsidRPr="00A76730">
        <w:rPr>
          <w:rFonts w:ascii="Times New Roman" w:eastAsia="Times New Roman" w:hAnsi="Times New Roman" w:cs="Times New Roman"/>
          <w:color w:val="000000"/>
          <w:lang w:eastAsia="pl-PL"/>
        </w:rPr>
        <w:t xml:space="preserve"> </w:t>
      </w:r>
      <w:proofErr w:type="spellStart"/>
      <w:proofErr w:type="gramStart"/>
      <w:r w:rsidRPr="00A76730">
        <w:rPr>
          <w:rFonts w:ascii="Times New Roman" w:eastAsia="Times New Roman" w:hAnsi="Times New Roman" w:cs="Times New Roman"/>
          <w:color w:val="000000"/>
          <w:lang w:eastAsia="pl-PL"/>
        </w:rPr>
        <w:t>Dei</w:t>
      </w:r>
      <w:proofErr w:type="spellEnd"/>
      <w:r w:rsidRPr="00A76730">
        <w:rPr>
          <w:rFonts w:ascii="Times New Roman" w:eastAsia="Times New Roman" w:hAnsi="Times New Roman" w:cs="Times New Roman"/>
          <w:color w:val="000000"/>
          <w:lang w:eastAsia="pl-PL"/>
        </w:rPr>
        <w:t xml:space="preserve"> </w:t>
      </w:r>
      <w:proofErr w:type="spellStart"/>
      <w:r w:rsidRPr="00A76730">
        <w:rPr>
          <w:rFonts w:ascii="Times New Roman" w:eastAsia="Times New Roman" w:hAnsi="Times New Roman" w:cs="Times New Roman"/>
          <w:color w:val="000000"/>
          <w:lang w:eastAsia="pl-PL"/>
        </w:rPr>
        <w:t>Genitrix</w:t>
      </w:r>
      <w:proofErr w:type="spellEnd"/>
      <w:proofErr w:type="gramEnd"/>
      <w:r w:rsidRPr="00A76730">
        <w:rPr>
          <w:rFonts w:ascii="Times New Roman" w:eastAsia="Times New Roman" w:hAnsi="Times New Roman" w:cs="Times New Roman"/>
          <w:color w:val="000000"/>
          <w:lang w:eastAsia="pl-PL"/>
        </w:rPr>
        <w:t xml:space="preserve">, </w:t>
      </w:r>
      <w:proofErr w:type="spellStart"/>
      <w:r w:rsidRPr="00A76730">
        <w:rPr>
          <w:rFonts w:ascii="Times New Roman" w:eastAsia="Times New Roman" w:hAnsi="Times New Roman" w:cs="Times New Roman"/>
          <w:color w:val="000000"/>
          <w:lang w:eastAsia="pl-PL"/>
        </w:rPr>
        <w:t>nostras</w:t>
      </w:r>
      <w:proofErr w:type="spellEnd"/>
      <w:r w:rsidRPr="00A76730">
        <w:rPr>
          <w:rFonts w:ascii="Times New Roman" w:eastAsia="Times New Roman" w:hAnsi="Times New Roman" w:cs="Times New Roman"/>
          <w:color w:val="000000"/>
          <w:lang w:eastAsia="pl-PL"/>
        </w:rPr>
        <w:t xml:space="preserve"> </w:t>
      </w:r>
      <w:proofErr w:type="spellStart"/>
      <w:r w:rsidRPr="00A76730">
        <w:rPr>
          <w:rFonts w:ascii="Times New Roman" w:eastAsia="Times New Roman" w:hAnsi="Times New Roman" w:cs="Times New Roman"/>
          <w:color w:val="000000"/>
          <w:lang w:eastAsia="pl-PL"/>
        </w:rPr>
        <w:t>deprecationes</w:t>
      </w:r>
      <w:proofErr w:type="spellEnd"/>
      <w:r w:rsidRPr="00A76730">
        <w:rPr>
          <w:rFonts w:ascii="Times New Roman" w:eastAsia="Times New Roman" w:hAnsi="Times New Roman" w:cs="Times New Roman"/>
          <w:color w:val="000000"/>
          <w:lang w:eastAsia="pl-PL"/>
        </w:rPr>
        <w:t xml:space="preserve"> </w:t>
      </w:r>
      <w:proofErr w:type="spellStart"/>
      <w:r w:rsidRPr="00A76730">
        <w:rPr>
          <w:rFonts w:ascii="Times New Roman" w:eastAsia="Times New Roman" w:hAnsi="Times New Roman" w:cs="Times New Roman"/>
          <w:color w:val="000000"/>
          <w:lang w:eastAsia="pl-PL"/>
        </w:rPr>
        <w:t>ne</w:t>
      </w:r>
      <w:proofErr w:type="spellEnd"/>
      <w:r w:rsidRPr="00A76730">
        <w:rPr>
          <w:rFonts w:ascii="Times New Roman" w:eastAsia="Times New Roman" w:hAnsi="Times New Roman" w:cs="Times New Roman"/>
          <w:color w:val="000000"/>
          <w:lang w:eastAsia="pl-PL"/>
        </w:rPr>
        <w:t xml:space="preserve"> </w:t>
      </w:r>
      <w:proofErr w:type="spellStart"/>
      <w:r w:rsidRPr="00A76730">
        <w:rPr>
          <w:rFonts w:ascii="Times New Roman" w:eastAsia="Times New Roman" w:hAnsi="Times New Roman" w:cs="Times New Roman"/>
          <w:color w:val="000000"/>
          <w:lang w:eastAsia="pl-PL"/>
        </w:rPr>
        <w:t>despicias</w:t>
      </w:r>
      <w:proofErr w:type="spellEnd"/>
      <w:r w:rsidRPr="00A76730">
        <w:rPr>
          <w:rFonts w:ascii="Times New Roman" w:eastAsia="Times New Roman" w:hAnsi="Times New Roman" w:cs="Times New Roman"/>
          <w:color w:val="000000"/>
          <w:lang w:eastAsia="pl-PL"/>
        </w:rPr>
        <w:t xml:space="preserve"> </w:t>
      </w:r>
      <w:proofErr w:type="spellStart"/>
      <w:r w:rsidRPr="00A76730">
        <w:rPr>
          <w:rFonts w:ascii="Times New Roman" w:eastAsia="Times New Roman" w:hAnsi="Times New Roman" w:cs="Times New Roman"/>
          <w:color w:val="000000"/>
          <w:lang w:eastAsia="pl-PL"/>
        </w:rPr>
        <w:t>in</w:t>
      </w:r>
      <w:proofErr w:type="spellEnd"/>
      <w:r w:rsidRPr="00A76730">
        <w:rPr>
          <w:rFonts w:ascii="Times New Roman" w:eastAsia="Times New Roman" w:hAnsi="Times New Roman" w:cs="Times New Roman"/>
          <w:color w:val="000000"/>
          <w:lang w:eastAsia="pl-PL"/>
        </w:rPr>
        <w:t xml:space="preserve"> </w:t>
      </w:r>
      <w:proofErr w:type="spellStart"/>
      <w:r w:rsidRPr="00A76730">
        <w:rPr>
          <w:rFonts w:ascii="Times New Roman" w:eastAsia="Times New Roman" w:hAnsi="Times New Roman" w:cs="Times New Roman"/>
          <w:color w:val="000000"/>
          <w:lang w:eastAsia="pl-PL"/>
        </w:rPr>
        <w:t>necessitatibus</w:t>
      </w:r>
      <w:proofErr w:type="spellEnd"/>
      <w:r w:rsidRPr="00A76730">
        <w:rPr>
          <w:rFonts w:ascii="Times New Roman" w:eastAsia="Times New Roman" w:hAnsi="Times New Roman" w:cs="Times New Roman"/>
          <w:color w:val="000000"/>
          <w:lang w:eastAsia="pl-PL"/>
        </w:rPr>
        <w:t xml:space="preserve">, </w:t>
      </w:r>
      <w:proofErr w:type="spellStart"/>
      <w:r w:rsidRPr="00A76730">
        <w:rPr>
          <w:rFonts w:ascii="Times New Roman" w:eastAsia="Times New Roman" w:hAnsi="Times New Roman" w:cs="Times New Roman"/>
          <w:color w:val="000000"/>
          <w:lang w:eastAsia="pl-PL"/>
        </w:rPr>
        <w:t>sed</w:t>
      </w:r>
      <w:proofErr w:type="spellEnd"/>
      <w:r w:rsidRPr="00A76730">
        <w:rPr>
          <w:rFonts w:ascii="Times New Roman" w:eastAsia="Times New Roman" w:hAnsi="Times New Roman" w:cs="Times New Roman"/>
          <w:color w:val="000000"/>
          <w:lang w:eastAsia="pl-PL"/>
        </w:rPr>
        <w:t xml:space="preserve"> a </w:t>
      </w:r>
      <w:proofErr w:type="spellStart"/>
      <w:r w:rsidRPr="00A76730">
        <w:rPr>
          <w:rFonts w:ascii="Times New Roman" w:eastAsia="Times New Roman" w:hAnsi="Times New Roman" w:cs="Times New Roman"/>
          <w:color w:val="000000"/>
          <w:lang w:eastAsia="pl-PL"/>
        </w:rPr>
        <w:t>periculis</w:t>
      </w:r>
      <w:proofErr w:type="spellEnd"/>
      <w:r w:rsidRPr="00A76730">
        <w:rPr>
          <w:rFonts w:ascii="Times New Roman" w:eastAsia="Times New Roman" w:hAnsi="Times New Roman" w:cs="Times New Roman"/>
          <w:color w:val="000000"/>
          <w:lang w:eastAsia="pl-PL"/>
        </w:rPr>
        <w:t xml:space="preserve"> </w:t>
      </w:r>
      <w:proofErr w:type="spellStart"/>
      <w:r w:rsidRPr="00A76730">
        <w:rPr>
          <w:rFonts w:ascii="Times New Roman" w:eastAsia="Times New Roman" w:hAnsi="Times New Roman" w:cs="Times New Roman"/>
          <w:color w:val="000000"/>
          <w:lang w:eastAsia="pl-PL"/>
        </w:rPr>
        <w:t>cunctis</w:t>
      </w:r>
      <w:proofErr w:type="spellEnd"/>
      <w:r w:rsidRPr="00A76730">
        <w:rPr>
          <w:rFonts w:ascii="Times New Roman" w:eastAsia="Times New Roman" w:hAnsi="Times New Roman" w:cs="Times New Roman"/>
          <w:color w:val="000000"/>
          <w:lang w:eastAsia="pl-PL"/>
        </w:rPr>
        <w:t xml:space="preserve"> libera nos </w:t>
      </w:r>
      <w:proofErr w:type="spellStart"/>
      <w:r w:rsidRPr="00A76730">
        <w:rPr>
          <w:rFonts w:ascii="Times New Roman" w:eastAsia="Times New Roman" w:hAnsi="Times New Roman" w:cs="Times New Roman"/>
          <w:color w:val="000000"/>
          <w:lang w:eastAsia="pl-PL"/>
        </w:rPr>
        <w:t>semper</w:t>
      </w:r>
      <w:proofErr w:type="spellEnd"/>
      <w:r w:rsidRPr="00A76730">
        <w:rPr>
          <w:rFonts w:ascii="Times New Roman" w:eastAsia="Times New Roman" w:hAnsi="Times New Roman" w:cs="Times New Roman"/>
          <w:color w:val="000000"/>
          <w:lang w:eastAsia="pl-PL"/>
        </w:rPr>
        <w:t xml:space="preserve">, Virgo </w:t>
      </w:r>
      <w:proofErr w:type="spellStart"/>
      <w:r w:rsidRPr="00A76730">
        <w:rPr>
          <w:rFonts w:ascii="Times New Roman" w:eastAsia="Times New Roman" w:hAnsi="Times New Roman" w:cs="Times New Roman"/>
          <w:color w:val="000000"/>
          <w:lang w:eastAsia="pl-PL"/>
        </w:rPr>
        <w:t>gloriosa</w:t>
      </w:r>
      <w:proofErr w:type="spellEnd"/>
      <w:r w:rsidRPr="00A76730">
        <w:rPr>
          <w:rFonts w:ascii="Times New Roman" w:eastAsia="Times New Roman" w:hAnsi="Times New Roman" w:cs="Times New Roman"/>
          <w:color w:val="000000"/>
          <w:lang w:eastAsia="pl-PL"/>
        </w:rPr>
        <w:t xml:space="preserve"> et </w:t>
      </w:r>
      <w:proofErr w:type="spellStart"/>
      <w:r w:rsidRPr="00A76730">
        <w:rPr>
          <w:rFonts w:ascii="Times New Roman" w:eastAsia="Times New Roman" w:hAnsi="Times New Roman" w:cs="Times New Roman"/>
          <w:color w:val="000000"/>
          <w:lang w:eastAsia="pl-PL"/>
        </w:rPr>
        <w:t>benedicta</w:t>
      </w:r>
      <w:proofErr w:type="spellEnd"/>
      <w:r w:rsidRPr="00A76730">
        <w:rPr>
          <w:rFonts w:ascii="Times New Roman" w:eastAsia="Times New Roman" w:hAnsi="Times New Roman" w:cs="Times New Roman"/>
          <w:color w:val="000000"/>
          <w:lang w:eastAsia="pl-PL"/>
        </w:rPr>
        <w:t>.</w:t>
      </w:r>
    </w:p>
    <w:p w:rsidR="00A76730" w:rsidRPr="00A76730" w:rsidRDefault="00A76730" w:rsidP="00A76730">
      <w:pPr>
        <w:spacing w:before="100" w:beforeAutospacing="1" w:after="100" w:afterAutospacing="1" w:line="240" w:lineRule="auto"/>
        <w:rPr>
          <w:rFonts w:ascii="Times New Roman" w:eastAsia="Times New Roman" w:hAnsi="Times New Roman" w:cs="Times New Roman"/>
          <w:lang w:eastAsia="pl-PL"/>
        </w:rPr>
      </w:pPr>
      <w:r w:rsidRPr="00A76730">
        <w:rPr>
          <w:rFonts w:ascii="Times New Roman" w:eastAsia="Times New Roman" w:hAnsi="Times New Roman" w:cs="Times New Roman"/>
          <w:color w:val="000000"/>
          <w:lang w:eastAsia="pl-PL"/>
        </w:rPr>
        <w:t>Watykan, 7 lutego 2014 r.</w:t>
      </w:r>
    </w:p>
    <w:p w:rsidR="00A76730" w:rsidRPr="00A76730" w:rsidRDefault="00A76730" w:rsidP="00A76730">
      <w:pPr>
        <w:spacing w:before="100" w:beforeAutospacing="1" w:after="100" w:afterAutospacing="1" w:line="240" w:lineRule="auto"/>
        <w:rPr>
          <w:rFonts w:ascii="Times New Roman" w:eastAsia="Times New Roman" w:hAnsi="Times New Roman" w:cs="Times New Roman"/>
          <w:lang w:eastAsia="pl-PL"/>
        </w:rPr>
      </w:pPr>
      <w:r w:rsidRPr="00A76730">
        <w:rPr>
          <w:rFonts w:ascii="Times New Roman" w:eastAsia="Times New Roman" w:hAnsi="Times New Roman" w:cs="Times New Roman"/>
          <w:color w:val="000000"/>
          <w:lang w:eastAsia="pl-PL"/>
        </w:rPr>
        <w:t> </w:t>
      </w:r>
    </w:p>
    <w:p w:rsidR="00A76730" w:rsidRPr="00A76730" w:rsidRDefault="00A76730" w:rsidP="00A76730">
      <w:pPr>
        <w:spacing w:before="100" w:beforeAutospacing="1" w:after="100" w:afterAutospacing="1" w:line="240" w:lineRule="auto"/>
        <w:rPr>
          <w:rFonts w:ascii="Times New Roman" w:eastAsia="Times New Roman" w:hAnsi="Times New Roman" w:cs="Times New Roman"/>
          <w:lang w:eastAsia="pl-PL"/>
        </w:rPr>
      </w:pPr>
      <w:proofErr w:type="gramStart"/>
      <w:r w:rsidRPr="00A76730">
        <w:rPr>
          <w:rFonts w:ascii="Times New Roman" w:eastAsia="Times New Roman" w:hAnsi="Times New Roman" w:cs="Times New Roman"/>
          <w:i/>
          <w:iCs/>
          <w:color w:val="000000"/>
          <w:lang w:eastAsia="pl-PL"/>
        </w:rPr>
        <w:t>tłum</w:t>
      </w:r>
      <w:proofErr w:type="gramEnd"/>
      <w:r w:rsidRPr="00A76730">
        <w:rPr>
          <w:rFonts w:ascii="Times New Roman" w:eastAsia="Times New Roman" w:hAnsi="Times New Roman" w:cs="Times New Roman"/>
          <w:i/>
          <w:iCs/>
          <w:color w:val="000000"/>
          <w:lang w:eastAsia="pl-PL"/>
        </w:rPr>
        <w:t xml:space="preserve">. </w:t>
      </w:r>
      <w:proofErr w:type="spellStart"/>
      <w:proofErr w:type="gramStart"/>
      <w:r w:rsidRPr="00A76730">
        <w:rPr>
          <w:rFonts w:ascii="Times New Roman" w:eastAsia="Times New Roman" w:hAnsi="Times New Roman" w:cs="Times New Roman"/>
          <w:i/>
          <w:iCs/>
          <w:color w:val="000000"/>
          <w:lang w:eastAsia="pl-PL"/>
        </w:rPr>
        <w:t>st</w:t>
      </w:r>
      <w:proofErr w:type="spellEnd"/>
      <w:proofErr w:type="gramEnd"/>
      <w:r w:rsidRPr="00A76730">
        <w:rPr>
          <w:rFonts w:ascii="Times New Roman" w:eastAsia="Times New Roman" w:hAnsi="Times New Roman" w:cs="Times New Roman"/>
          <w:i/>
          <w:iCs/>
          <w:color w:val="000000"/>
          <w:lang w:eastAsia="pl-PL"/>
        </w:rPr>
        <w:t xml:space="preserve"> (KAI)</w:t>
      </w:r>
    </w:p>
    <w:p w:rsidR="008E05C1" w:rsidRDefault="008E05C1"/>
    <w:sectPr w:rsidR="008E05C1" w:rsidSect="00471413">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D44" w:rsidRDefault="00A90D44" w:rsidP="004F4C28">
      <w:pPr>
        <w:spacing w:line="240" w:lineRule="auto"/>
      </w:pPr>
      <w:r>
        <w:separator/>
      </w:r>
    </w:p>
  </w:endnote>
  <w:endnote w:type="continuationSeparator" w:id="0">
    <w:p w:rsidR="00A90D44" w:rsidRDefault="00A90D44" w:rsidP="004F4C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557"/>
      <w:docPartObj>
        <w:docPartGallery w:val="Page Numbers (Bottom of Page)"/>
        <w:docPartUnique/>
      </w:docPartObj>
    </w:sdtPr>
    <w:sdtContent>
      <w:p w:rsidR="004F4C28" w:rsidRDefault="004F4C28">
        <w:pPr>
          <w:pStyle w:val="Stopka"/>
          <w:jc w:val="right"/>
        </w:pPr>
        <w:fldSimple w:instr=" PAGE   \* MERGEFORMAT ">
          <w:r>
            <w:rPr>
              <w:noProof/>
            </w:rPr>
            <w:t>3</w:t>
          </w:r>
        </w:fldSimple>
      </w:p>
    </w:sdtContent>
  </w:sdt>
  <w:p w:rsidR="004F4C28" w:rsidRDefault="004F4C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D44" w:rsidRDefault="00A90D44" w:rsidP="004F4C28">
      <w:pPr>
        <w:spacing w:line="240" w:lineRule="auto"/>
      </w:pPr>
      <w:r>
        <w:separator/>
      </w:r>
    </w:p>
  </w:footnote>
  <w:footnote w:type="continuationSeparator" w:id="0">
    <w:p w:rsidR="00A90D44" w:rsidRDefault="00A90D44" w:rsidP="004F4C2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76C00"/>
    <w:multiLevelType w:val="hybridMultilevel"/>
    <w:tmpl w:val="DF882660"/>
    <w:lvl w:ilvl="0" w:tplc="A456F92E">
      <w:start w:val="1"/>
      <w:numFmt w:val="decimal"/>
      <w:pStyle w:val="AlCuria"/>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76730"/>
    <w:rsid w:val="00123943"/>
    <w:rsid w:val="00244790"/>
    <w:rsid w:val="00257FBB"/>
    <w:rsid w:val="00471413"/>
    <w:rsid w:val="004F4C28"/>
    <w:rsid w:val="008E05C1"/>
    <w:rsid w:val="009E1F89"/>
    <w:rsid w:val="00A52F53"/>
    <w:rsid w:val="00A76730"/>
    <w:rsid w:val="00A90D44"/>
    <w:rsid w:val="00C74240"/>
    <w:rsid w:val="00D00225"/>
    <w:rsid w:val="00D528E8"/>
    <w:rsid w:val="00D8332D"/>
    <w:rsid w:val="00E90F0D"/>
    <w:rsid w:val="00FB4828"/>
    <w:rsid w:val="00FC1F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Arial"/>
        <w:sz w:val="24"/>
        <w:szCs w:val="24"/>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790"/>
  </w:style>
  <w:style w:type="paragraph" w:styleId="Nagwek3">
    <w:name w:val="heading 3"/>
    <w:basedOn w:val="Normalny"/>
    <w:link w:val="Nagwek3Znak"/>
    <w:uiPriority w:val="9"/>
    <w:qFormat/>
    <w:rsid w:val="00A7673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LTekst">
    <w:name w:val="AL Tekst"/>
    <w:basedOn w:val="Normalny"/>
    <w:qFormat/>
    <w:rsid w:val="00244790"/>
    <w:pPr>
      <w:ind w:firstLine="708"/>
      <w:jc w:val="both"/>
    </w:pPr>
    <w:rPr>
      <w:rFonts w:eastAsia="Calibri"/>
      <w:lang w:val="it-IT"/>
    </w:rPr>
  </w:style>
  <w:style w:type="paragraph" w:customStyle="1" w:styleId="ALRozdzia">
    <w:name w:val="AL Rozdział"/>
    <w:basedOn w:val="Normalny"/>
    <w:qFormat/>
    <w:rsid w:val="00244790"/>
    <w:pPr>
      <w:jc w:val="both"/>
    </w:pPr>
    <w:rPr>
      <w:rFonts w:eastAsia="Calibri"/>
      <w:b/>
      <w:lang w:val="it-IT"/>
    </w:rPr>
  </w:style>
  <w:style w:type="paragraph" w:customStyle="1" w:styleId="AlPunkt">
    <w:name w:val="Al Punkt"/>
    <w:basedOn w:val="Normalny"/>
    <w:qFormat/>
    <w:rsid w:val="00244790"/>
    <w:pPr>
      <w:jc w:val="both"/>
    </w:pPr>
    <w:rPr>
      <w:rFonts w:eastAsia="Calibri"/>
      <w:b/>
      <w:lang w:val="it-IT"/>
    </w:rPr>
  </w:style>
  <w:style w:type="paragraph" w:customStyle="1" w:styleId="AlCuria">
    <w:name w:val="Al Curia"/>
    <w:basedOn w:val="ALTekst"/>
    <w:qFormat/>
    <w:rsid w:val="00123943"/>
    <w:pPr>
      <w:numPr>
        <w:numId w:val="1"/>
      </w:numPr>
    </w:pPr>
    <w:rPr>
      <w:b/>
      <w:i/>
    </w:rPr>
  </w:style>
  <w:style w:type="paragraph" w:styleId="Spistreci1">
    <w:name w:val="toc 1"/>
    <w:basedOn w:val="Normalny"/>
    <w:next w:val="Normalny"/>
    <w:autoRedefine/>
    <w:uiPriority w:val="39"/>
    <w:unhideWhenUsed/>
    <w:qFormat/>
    <w:rsid w:val="00D528E8"/>
    <w:pPr>
      <w:spacing w:after="100"/>
    </w:pPr>
    <w:rPr>
      <w:rFonts w:eastAsia="Times New Roman" w:cs="Times New Roman"/>
      <w:sz w:val="22"/>
      <w:szCs w:val="22"/>
    </w:rPr>
  </w:style>
  <w:style w:type="character" w:customStyle="1" w:styleId="Nagwek3Znak">
    <w:name w:val="Nagłówek 3 Znak"/>
    <w:basedOn w:val="Domylnaczcionkaakapitu"/>
    <w:link w:val="Nagwek3"/>
    <w:uiPriority w:val="9"/>
    <w:rsid w:val="00A76730"/>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76730"/>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A76730"/>
  </w:style>
  <w:style w:type="paragraph" w:styleId="Nagwek">
    <w:name w:val="header"/>
    <w:basedOn w:val="Normalny"/>
    <w:link w:val="NagwekZnak"/>
    <w:uiPriority w:val="99"/>
    <w:semiHidden/>
    <w:unhideWhenUsed/>
    <w:rsid w:val="004F4C28"/>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4F4C28"/>
  </w:style>
  <w:style w:type="paragraph" w:styleId="Stopka">
    <w:name w:val="footer"/>
    <w:basedOn w:val="Normalny"/>
    <w:link w:val="StopkaZnak"/>
    <w:uiPriority w:val="99"/>
    <w:unhideWhenUsed/>
    <w:rsid w:val="004F4C28"/>
    <w:pPr>
      <w:tabs>
        <w:tab w:val="center" w:pos="4536"/>
        <w:tab w:val="right" w:pos="9072"/>
      </w:tabs>
      <w:spacing w:line="240" w:lineRule="auto"/>
    </w:pPr>
  </w:style>
  <w:style w:type="character" w:customStyle="1" w:styleId="StopkaZnak">
    <w:name w:val="Stopka Znak"/>
    <w:basedOn w:val="Domylnaczcionkaakapitu"/>
    <w:link w:val="Stopka"/>
    <w:uiPriority w:val="99"/>
    <w:rsid w:val="004F4C28"/>
  </w:style>
</w:styles>
</file>

<file path=word/webSettings.xml><?xml version="1.0" encoding="utf-8"?>
<w:webSettings xmlns:r="http://schemas.openxmlformats.org/officeDocument/2006/relationships" xmlns:w="http://schemas.openxmlformats.org/wordprocessingml/2006/main">
  <w:divs>
    <w:div w:id="178743521">
      <w:bodyDiv w:val="1"/>
      <w:marLeft w:val="0"/>
      <w:marRight w:val="0"/>
      <w:marTop w:val="0"/>
      <w:marBottom w:val="0"/>
      <w:divBdr>
        <w:top w:val="none" w:sz="0" w:space="0" w:color="auto"/>
        <w:left w:val="none" w:sz="0" w:space="0" w:color="auto"/>
        <w:bottom w:val="none" w:sz="0" w:space="0" w:color="auto"/>
        <w:right w:val="none" w:sz="0" w:space="0" w:color="auto"/>
      </w:divBdr>
    </w:div>
    <w:div w:id="347416859">
      <w:bodyDiv w:val="1"/>
      <w:marLeft w:val="0"/>
      <w:marRight w:val="0"/>
      <w:marTop w:val="0"/>
      <w:marBottom w:val="0"/>
      <w:divBdr>
        <w:top w:val="none" w:sz="0" w:space="0" w:color="auto"/>
        <w:left w:val="none" w:sz="0" w:space="0" w:color="auto"/>
        <w:bottom w:val="none" w:sz="0" w:space="0" w:color="auto"/>
        <w:right w:val="none" w:sz="0" w:space="0" w:color="auto"/>
      </w:divBdr>
    </w:div>
    <w:div w:id="4265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1457</Words>
  <Characters>8742</Characters>
  <Application>Microsoft Office Word</Application>
  <DocSecurity>0</DocSecurity>
  <Lines>72</Lines>
  <Paragraphs>20</Paragraphs>
  <ScaleCrop>false</ScaleCrop>
  <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Rzecznik</dc:creator>
  <cp:lastModifiedBy>Rzecznik</cp:lastModifiedBy>
  <cp:revision>3</cp:revision>
  <cp:lastPrinted>2014-02-08T11:32:00Z</cp:lastPrinted>
  <dcterms:created xsi:type="dcterms:W3CDTF">2014-02-08T11:29:00Z</dcterms:created>
  <dcterms:modified xsi:type="dcterms:W3CDTF">2014-02-08T11:32:00Z</dcterms:modified>
</cp:coreProperties>
</file>